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4F" w:rsidRPr="00A92D3D" w:rsidRDefault="001D1C4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40"/>
          <w:szCs w:val="20"/>
        </w:rPr>
      </w:pPr>
    </w:p>
    <w:p w:rsidR="00077BA6" w:rsidRPr="008C18AC" w:rsidRDefault="0035417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libri"/>
          <w:b/>
          <w:bCs/>
          <w:color w:val="70AD47" w:themeColor="accent6"/>
          <w:sz w:val="40"/>
          <w:szCs w:val="40"/>
        </w:rPr>
      </w:pPr>
      <w:r w:rsidRPr="008C18AC">
        <w:rPr>
          <w:rFonts w:ascii="Cambria" w:hAnsi="Cambria" w:cs="Calibri"/>
          <w:b/>
          <w:bCs/>
          <w:color w:val="70AD47" w:themeColor="accent6"/>
          <w:sz w:val="40"/>
          <w:szCs w:val="40"/>
        </w:rPr>
        <w:t xml:space="preserve">CONLEGNO PROTAGONSITA </w:t>
      </w:r>
      <w:r w:rsidR="00ED3D32" w:rsidRPr="008C18AC">
        <w:rPr>
          <w:rFonts w:ascii="Cambria" w:hAnsi="Cambria" w:cs="Calibri"/>
          <w:b/>
          <w:bCs/>
          <w:color w:val="70AD47" w:themeColor="accent6"/>
          <w:sz w:val="40"/>
          <w:szCs w:val="40"/>
        </w:rPr>
        <w:t>A</w:t>
      </w:r>
      <w:r w:rsidRPr="008C18AC">
        <w:rPr>
          <w:rFonts w:ascii="Cambria" w:hAnsi="Cambria" w:cs="Calibri"/>
          <w:b/>
          <w:bCs/>
          <w:color w:val="70AD47" w:themeColor="accent6"/>
          <w:sz w:val="40"/>
          <w:szCs w:val="40"/>
        </w:rPr>
        <w:t xml:space="preserve"> MADE EXPO 2017</w:t>
      </w:r>
      <w:r w:rsidR="005D6603" w:rsidRPr="008C18AC">
        <w:rPr>
          <w:rFonts w:ascii="Cambria" w:hAnsi="Cambria" w:cs="Calibri"/>
          <w:b/>
          <w:bCs/>
          <w:color w:val="70AD47" w:themeColor="accent6"/>
          <w:sz w:val="40"/>
          <w:szCs w:val="40"/>
        </w:rPr>
        <w:t xml:space="preserve"> CON UNO STAND </w:t>
      </w:r>
      <w:r w:rsidR="006D1C89" w:rsidRPr="008C18AC">
        <w:rPr>
          <w:rFonts w:ascii="Cambria" w:hAnsi="Cambria" w:cs="Calibri"/>
          <w:b/>
          <w:bCs/>
          <w:color w:val="70AD47" w:themeColor="accent6"/>
          <w:sz w:val="40"/>
          <w:szCs w:val="40"/>
        </w:rPr>
        <w:t>ECO-SOSTENIBILE</w:t>
      </w:r>
      <w:r w:rsidR="005D6603" w:rsidRPr="008C18AC">
        <w:rPr>
          <w:rFonts w:ascii="Cambria" w:hAnsi="Cambria" w:cs="Calibri"/>
          <w:b/>
          <w:bCs/>
          <w:color w:val="70AD47" w:themeColor="accent6"/>
          <w:sz w:val="40"/>
          <w:szCs w:val="40"/>
        </w:rPr>
        <w:t xml:space="preserve"> </w:t>
      </w:r>
    </w:p>
    <w:p w:rsidR="0035417F" w:rsidRPr="00961ACA" w:rsidRDefault="0035417F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  <w:sz w:val="16"/>
          <w:szCs w:val="32"/>
        </w:rPr>
      </w:pPr>
    </w:p>
    <w:p w:rsidR="00FF2130" w:rsidRPr="008C18AC" w:rsidRDefault="00D03E8F" w:rsidP="008C18A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  <w:sz w:val="28"/>
          <w:szCs w:val="28"/>
        </w:rPr>
      </w:pPr>
      <w:r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Il Consorzio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italiano</w:t>
      </w:r>
      <w:r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per la tutela del legno e del sughero sarà </w:t>
      </w:r>
      <w:r w:rsidR="00B62A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tra i protagonisti della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fiera internazionale delle costruzioni</w:t>
      </w:r>
      <w:r w:rsidR="00BC46F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,</w:t>
      </w:r>
      <w:r w:rsidR="00B62A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in programma dall’8 all’11 marzo a Fiera Milano Rho</w:t>
      </w:r>
      <w:r w:rsidR="002E0E44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.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Lo stan</w:t>
      </w:r>
      <w:r w:rsidR="00B62A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d sarà allestito con </w:t>
      </w:r>
      <w:r w:rsidR="00BC46F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mobili</w:t>
      </w:r>
      <w:r w:rsidR="00B62A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firmati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800x1200 eco-design, </w:t>
      </w:r>
      <w:r w:rsidR="00141D5A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la 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prima linea di arredo sostenibile interamente </w:t>
      </w:r>
      <w:r w:rsidR="00141D5A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realizzata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</w:t>
      </w:r>
      <w:r w:rsidR="00BC46F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grazie a</w:t>
      </w:r>
      <w:r w:rsidR="005C753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l riutilizzo di pallet e imballaggi di legno</w:t>
      </w:r>
      <w:r w:rsidR="001B4ABF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,</w:t>
      </w:r>
      <w:r w:rsidR="00BC46FD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e presenterà</w:t>
      </w:r>
      <w:r w:rsidR="001B4ABF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 un pavimento </w:t>
      </w:r>
      <w:r w:rsidR="005133C2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 xml:space="preserve">green </w:t>
      </w:r>
      <w:r w:rsidR="001B4ABF" w:rsidRPr="0072705A">
        <w:rPr>
          <w:rFonts w:ascii="Cambria" w:hAnsi="Cambria" w:cs="Calibri"/>
          <w:b/>
          <w:bCs/>
          <w:i/>
          <w:spacing w:val="-20"/>
          <w:sz w:val="28"/>
          <w:szCs w:val="28"/>
        </w:rPr>
        <w:t>in abete rosso della Val di Fiemme termovuoto</w:t>
      </w:r>
      <w:r w:rsidR="005C753D" w:rsidRPr="008C18AC">
        <w:rPr>
          <w:rFonts w:cs="Calibri"/>
          <w:b/>
          <w:bCs/>
          <w:i/>
          <w:spacing w:val="-20"/>
          <w:sz w:val="28"/>
          <w:szCs w:val="28"/>
        </w:rPr>
        <w:t>.</w:t>
      </w:r>
    </w:p>
    <w:p w:rsidR="00FF2130" w:rsidRPr="008C18AC" w:rsidRDefault="00FF2130" w:rsidP="005B27F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spacing w:val="-20"/>
          <w:sz w:val="28"/>
          <w:szCs w:val="28"/>
        </w:rPr>
      </w:pPr>
      <w:bookmarkStart w:id="0" w:name="_GoBack"/>
      <w:bookmarkEnd w:id="0"/>
    </w:p>
    <w:p w:rsidR="00C117B3" w:rsidRPr="008C18AC" w:rsidRDefault="00737D50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C18AC">
        <w:rPr>
          <w:rFonts w:cs="Calibri"/>
          <w:i/>
        </w:rPr>
        <w:t xml:space="preserve">Milano, </w:t>
      </w:r>
      <w:r w:rsidR="0035417F" w:rsidRPr="008C18AC">
        <w:rPr>
          <w:rFonts w:cs="Calibri"/>
          <w:i/>
        </w:rPr>
        <w:t>marzo</w:t>
      </w:r>
      <w:r w:rsidR="00BD03EF" w:rsidRPr="008C18AC">
        <w:rPr>
          <w:rFonts w:cs="Calibri"/>
          <w:i/>
        </w:rPr>
        <w:t xml:space="preserve"> 201</w:t>
      </w:r>
      <w:r w:rsidR="0035417F" w:rsidRPr="008C18AC">
        <w:rPr>
          <w:rFonts w:cs="Calibri"/>
          <w:i/>
        </w:rPr>
        <w:t>7</w:t>
      </w:r>
      <w:r w:rsidR="001D1C4F" w:rsidRPr="008C18AC">
        <w:rPr>
          <w:rFonts w:cs="Calibri"/>
        </w:rPr>
        <w:t xml:space="preserve"> – </w:t>
      </w:r>
      <w:r w:rsidR="00C117B3" w:rsidRPr="008C18AC">
        <w:rPr>
          <w:rFonts w:cs="Calibri"/>
        </w:rPr>
        <w:t>Raccontare il valore</w:t>
      </w:r>
      <w:r w:rsidR="007C10DF" w:rsidRPr="008C18AC">
        <w:rPr>
          <w:rFonts w:cs="Calibri"/>
        </w:rPr>
        <w:t xml:space="preserve"> fondamentale</w:t>
      </w:r>
      <w:r w:rsidR="00C117B3" w:rsidRPr="008C18AC">
        <w:rPr>
          <w:rFonts w:cs="Calibri"/>
        </w:rPr>
        <w:t xml:space="preserve"> </w:t>
      </w:r>
      <w:r w:rsidR="003078A3" w:rsidRPr="008C18AC">
        <w:rPr>
          <w:rFonts w:cs="Calibri"/>
        </w:rPr>
        <w:t>degli alberi e delle foreste, non solo dal punto di vista del rispetto per l’ambie</w:t>
      </w:r>
      <w:r w:rsidR="00F93A3D" w:rsidRPr="008C18AC">
        <w:rPr>
          <w:rFonts w:cs="Calibri"/>
        </w:rPr>
        <w:t>nte, ma anche da quello delle costruzioni</w:t>
      </w:r>
      <w:r w:rsidR="003078A3" w:rsidRPr="008C18AC">
        <w:rPr>
          <w:rFonts w:cs="Calibri"/>
        </w:rPr>
        <w:t>, dell’</w:t>
      </w:r>
      <w:r w:rsidR="00F93A3D" w:rsidRPr="008C18AC">
        <w:rPr>
          <w:rFonts w:cs="Calibri"/>
        </w:rPr>
        <w:t>architettura</w:t>
      </w:r>
      <w:r w:rsidR="003078A3" w:rsidRPr="008C18AC">
        <w:rPr>
          <w:rFonts w:cs="Calibri"/>
        </w:rPr>
        <w:t xml:space="preserve"> e dell’importanza del riutilizzo </w:t>
      </w:r>
      <w:r w:rsidR="00C117B3" w:rsidRPr="008C18AC">
        <w:rPr>
          <w:rFonts w:cs="Calibri"/>
        </w:rPr>
        <w:t xml:space="preserve">del pallet e degli imballaggi </w:t>
      </w:r>
      <w:r w:rsidR="003078A3" w:rsidRPr="008C18AC">
        <w:rPr>
          <w:rFonts w:cs="Calibri"/>
        </w:rPr>
        <w:t>in legno</w:t>
      </w:r>
      <w:r w:rsidR="00F93A3D" w:rsidRPr="008C18AC">
        <w:rPr>
          <w:rFonts w:cs="Calibri"/>
        </w:rPr>
        <w:t xml:space="preserve"> anche nell’arredamento di casa</w:t>
      </w:r>
      <w:r w:rsidR="003078A3" w:rsidRPr="008C18AC">
        <w:rPr>
          <w:rFonts w:cs="Calibri"/>
        </w:rPr>
        <w:t>.</w:t>
      </w:r>
      <w:r w:rsidR="00123424" w:rsidRPr="008C18AC">
        <w:rPr>
          <w:rFonts w:cs="Calibri"/>
        </w:rPr>
        <w:t xml:space="preserve"> </w:t>
      </w:r>
      <w:r w:rsidR="007C10DF" w:rsidRPr="008C18AC">
        <w:rPr>
          <w:rFonts w:cs="Calibri"/>
        </w:rPr>
        <w:t xml:space="preserve">È </w:t>
      </w:r>
      <w:r w:rsidR="00123424" w:rsidRPr="008C18AC">
        <w:rPr>
          <w:rFonts w:cs="Calibri"/>
        </w:rPr>
        <w:t xml:space="preserve">questo il tema principale che ha ispirato </w:t>
      </w:r>
      <w:r w:rsidR="00123424" w:rsidRPr="008C18AC">
        <w:rPr>
          <w:rFonts w:cs="Calibri"/>
          <w:b/>
        </w:rPr>
        <w:t>Con</w:t>
      </w:r>
      <w:r w:rsidR="003B6FE9" w:rsidRPr="008C18AC">
        <w:rPr>
          <w:rFonts w:cs="Calibri"/>
          <w:b/>
        </w:rPr>
        <w:t>l</w:t>
      </w:r>
      <w:r w:rsidR="00123424" w:rsidRPr="008C18AC">
        <w:rPr>
          <w:rFonts w:cs="Calibri"/>
          <w:b/>
        </w:rPr>
        <w:t>egno</w:t>
      </w:r>
      <w:r w:rsidR="00123424" w:rsidRPr="008C18AC">
        <w:rPr>
          <w:rFonts w:cs="Calibri"/>
        </w:rPr>
        <w:t xml:space="preserve"> nella realizzazione del proprio stand a </w:t>
      </w:r>
      <w:r w:rsidR="00123424" w:rsidRPr="008C18AC">
        <w:rPr>
          <w:rFonts w:cs="Calibri"/>
          <w:b/>
          <w:i/>
        </w:rPr>
        <w:t>Made Expo 2017</w:t>
      </w:r>
      <w:r w:rsidR="00123424" w:rsidRPr="008C18AC">
        <w:rPr>
          <w:rFonts w:cs="Calibri"/>
        </w:rPr>
        <w:t>, la fiera internazionale del progetto e delle costruzioni</w:t>
      </w:r>
      <w:r w:rsidR="00BC46FD" w:rsidRPr="008C18AC">
        <w:rPr>
          <w:rFonts w:cs="Calibri"/>
        </w:rPr>
        <w:t>,</w:t>
      </w:r>
      <w:r w:rsidR="00123424" w:rsidRPr="008C18AC">
        <w:rPr>
          <w:rFonts w:cs="Calibri"/>
        </w:rPr>
        <w:t xml:space="preserve"> in programma dall’8 all’11 marzo a Fiera Milano Rho, </w:t>
      </w:r>
      <w:r w:rsidR="00BC46FD" w:rsidRPr="008C18AC">
        <w:rPr>
          <w:rFonts w:cs="Calibri"/>
        </w:rPr>
        <w:t>che coinvolgerà anche quest’anno il Consorzio</w:t>
      </w:r>
      <w:r w:rsidR="00123424" w:rsidRPr="008C18AC">
        <w:rPr>
          <w:rFonts w:cs="Calibri"/>
        </w:rPr>
        <w:t xml:space="preserve">. </w:t>
      </w:r>
      <w:r w:rsidR="004806EF" w:rsidRPr="008C18AC">
        <w:rPr>
          <w:rFonts w:cs="Calibri"/>
        </w:rPr>
        <w:t>La rassegna sul mondo del</w:t>
      </w:r>
      <w:r w:rsidR="00395355" w:rsidRPr="008C18AC">
        <w:rPr>
          <w:rFonts w:cs="Calibri"/>
        </w:rPr>
        <w:t>le costruzioni e dei materiali</w:t>
      </w:r>
      <w:r w:rsidR="004806EF" w:rsidRPr="008C18AC">
        <w:rPr>
          <w:rFonts w:cs="Calibri"/>
        </w:rPr>
        <w:t xml:space="preserve">, </w:t>
      </w:r>
      <w:r w:rsidR="00395355" w:rsidRPr="008C18AC">
        <w:rPr>
          <w:rFonts w:cs="Calibri"/>
        </w:rPr>
        <w:t xml:space="preserve">giunta alla sua </w:t>
      </w:r>
      <w:r w:rsidR="00E669E8" w:rsidRPr="008C18AC">
        <w:rPr>
          <w:rFonts w:cs="Calibri"/>
        </w:rPr>
        <w:t>8</w:t>
      </w:r>
      <w:r w:rsidR="00E669E8" w:rsidRPr="008C18AC">
        <w:rPr>
          <w:rFonts w:cs="Calibri"/>
          <w:vertAlign w:val="superscript"/>
        </w:rPr>
        <w:t>a</w:t>
      </w:r>
      <w:r w:rsidR="00395355" w:rsidRPr="008C18AC">
        <w:rPr>
          <w:rFonts w:cs="Calibri"/>
        </w:rPr>
        <w:t xml:space="preserve"> </w:t>
      </w:r>
      <w:r w:rsidR="00E669E8" w:rsidRPr="008C18AC">
        <w:rPr>
          <w:rFonts w:cs="Calibri"/>
        </w:rPr>
        <w:t>edizione</w:t>
      </w:r>
      <w:r w:rsidR="00395355" w:rsidRPr="008C18AC">
        <w:rPr>
          <w:rFonts w:cs="Calibri"/>
        </w:rPr>
        <w:t xml:space="preserve">, </w:t>
      </w:r>
      <w:r w:rsidR="00223892" w:rsidRPr="008C18AC">
        <w:rPr>
          <w:rFonts w:cs="Calibri"/>
        </w:rPr>
        <w:t>quest’anno avrà infatti tra i suoi leitmotiv principali anche la costruzione, il recupero e la ristrutturazione in maniera sostenibile, un valore che Conlegno ha fatto proprio sin dalla sua nascita nel 2002.</w:t>
      </w:r>
      <w:r w:rsidR="00A80681" w:rsidRPr="008C18AC">
        <w:rPr>
          <w:rFonts w:cs="Calibri"/>
        </w:rPr>
        <w:t xml:space="preserve"> L’area espositiva dedicata al Consorzio sarà fruibile all’interno del </w:t>
      </w:r>
      <w:r w:rsidR="00A80681" w:rsidRPr="008C18AC">
        <w:rPr>
          <w:rFonts w:cs="Calibri"/>
          <w:b/>
        </w:rPr>
        <w:t>padiglione 10 - stand F43</w:t>
      </w:r>
      <w:r w:rsidR="00A80681" w:rsidRPr="008C18AC">
        <w:rPr>
          <w:rFonts w:cs="Calibri"/>
        </w:rPr>
        <w:t>.</w:t>
      </w:r>
    </w:p>
    <w:p w:rsidR="002A0B9E" w:rsidRPr="008C18AC" w:rsidRDefault="002A0B9E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A0B9E" w:rsidRPr="008C18AC" w:rsidRDefault="0064734D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C18AC">
        <w:rPr>
          <w:rFonts w:cs="Calibri"/>
        </w:rPr>
        <w:t>“</w:t>
      </w:r>
      <w:r w:rsidR="00E05458" w:rsidRPr="008C18AC">
        <w:rPr>
          <w:rFonts w:cs="Calibri"/>
        </w:rPr>
        <w:t>Oltre a raccontare la nostra visione di un mondo in cui la sostenibilità sia al centro di ogni futuro progetto e di ogni costruzione al passo coi tempi, l</w:t>
      </w:r>
      <w:r w:rsidR="002A0B9E" w:rsidRPr="008C18AC">
        <w:rPr>
          <w:rFonts w:cs="Calibri"/>
        </w:rPr>
        <w:t>a presenza di Conlegno in una manifestazione fieris</w:t>
      </w:r>
      <w:r w:rsidR="00E05458" w:rsidRPr="008C18AC">
        <w:rPr>
          <w:rFonts w:cs="Calibri"/>
        </w:rPr>
        <w:t>tica di respiro internazionale come Made Expo</w:t>
      </w:r>
      <w:r w:rsidR="002A0B9E" w:rsidRPr="008C18AC">
        <w:rPr>
          <w:rFonts w:cs="Calibri"/>
        </w:rPr>
        <w:t xml:space="preserve"> sarà </w:t>
      </w:r>
      <w:r w:rsidR="00E05458" w:rsidRPr="008C18AC">
        <w:rPr>
          <w:rFonts w:cs="Calibri"/>
        </w:rPr>
        <w:t xml:space="preserve">inoltre </w:t>
      </w:r>
      <w:r w:rsidR="002A0B9E" w:rsidRPr="008C18AC">
        <w:rPr>
          <w:rFonts w:cs="Calibri"/>
        </w:rPr>
        <w:t>un’occasione</w:t>
      </w:r>
      <w:r w:rsidRPr="008C18AC">
        <w:rPr>
          <w:rFonts w:cs="Calibri"/>
        </w:rPr>
        <w:t xml:space="preserve"> perfetta</w:t>
      </w:r>
      <w:r w:rsidR="002A0B9E" w:rsidRPr="008C18AC">
        <w:rPr>
          <w:rFonts w:cs="Calibri"/>
        </w:rPr>
        <w:t xml:space="preserve"> </w:t>
      </w:r>
      <w:r w:rsidR="00E05458" w:rsidRPr="008C18AC">
        <w:rPr>
          <w:rFonts w:cs="Calibri"/>
        </w:rPr>
        <w:t xml:space="preserve">anche </w:t>
      </w:r>
      <w:r w:rsidR="002A0B9E" w:rsidRPr="008C18AC">
        <w:rPr>
          <w:rFonts w:cs="Calibri"/>
        </w:rPr>
        <w:t xml:space="preserve">per promuovere e offrire visibilità alle Aziende Consorziate presso un pubblico di migliaia di visitatori – spiega </w:t>
      </w:r>
      <w:r w:rsidR="002A0B9E" w:rsidRPr="008C18AC">
        <w:rPr>
          <w:rFonts w:cs="Calibri"/>
          <w:b/>
        </w:rPr>
        <w:t>Fausto Iaccheri</w:t>
      </w:r>
      <w:r w:rsidR="002A0B9E" w:rsidRPr="008C18AC">
        <w:rPr>
          <w:rFonts w:cs="Calibri"/>
        </w:rPr>
        <w:t xml:space="preserve">, presidente di </w:t>
      </w:r>
      <w:r w:rsidR="002A0B9E" w:rsidRPr="008C18AC">
        <w:rPr>
          <w:rFonts w:cs="Calibri"/>
          <w:b/>
          <w:i/>
        </w:rPr>
        <w:t>Con</w:t>
      </w:r>
      <w:r w:rsidR="00C90D54" w:rsidRPr="008C18AC">
        <w:rPr>
          <w:rFonts w:cs="Calibri"/>
          <w:b/>
          <w:i/>
        </w:rPr>
        <w:t>l</w:t>
      </w:r>
      <w:r w:rsidR="002A0B9E" w:rsidRPr="008C18AC">
        <w:rPr>
          <w:rFonts w:cs="Calibri"/>
          <w:b/>
          <w:i/>
        </w:rPr>
        <w:t>egno</w:t>
      </w:r>
      <w:r w:rsidR="002A0B9E" w:rsidRPr="008C18AC">
        <w:rPr>
          <w:rFonts w:cs="Calibri"/>
        </w:rPr>
        <w:t xml:space="preserve"> – </w:t>
      </w:r>
      <w:r w:rsidR="00EF22A5" w:rsidRPr="008C18AC">
        <w:rPr>
          <w:rFonts w:cs="Calibri"/>
        </w:rPr>
        <w:t xml:space="preserve">Per sottolineare la nostra mission di rispetto per l’ambiente a tutela delle foreste, </w:t>
      </w:r>
      <w:r w:rsidR="00391232" w:rsidRPr="008C18AC">
        <w:rPr>
          <w:rFonts w:cs="Calibri"/>
        </w:rPr>
        <w:t xml:space="preserve">lo </w:t>
      </w:r>
      <w:r w:rsidR="002A0B9E" w:rsidRPr="008C18AC">
        <w:rPr>
          <w:rFonts w:cs="Calibri"/>
        </w:rPr>
        <w:t xml:space="preserve">stand sarà allestito con gli arredi della linea </w:t>
      </w:r>
      <w:r w:rsidR="002A0B9E" w:rsidRPr="008C18AC">
        <w:rPr>
          <w:rFonts w:cs="Calibri"/>
          <w:b/>
          <w:i/>
        </w:rPr>
        <w:t>800x1200 eco-design</w:t>
      </w:r>
      <w:r w:rsidR="002A0B9E" w:rsidRPr="008C18AC">
        <w:rPr>
          <w:rFonts w:cs="Calibri"/>
        </w:rPr>
        <w:t xml:space="preserve">, prima linea di arredo sostenibile ideata da Conlegno e interamente creata con il riutilizzo di pallet e imballaggi di legno. </w:t>
      </w:r>
      <w:r w:rsidR="00EF22A5" w:rsidRPr="008C18AC">
        <w:rPr>
          <w:rFonts w:cs="Calibri"/>
        </w:rPr>
        <w:t>Ma non è tutto, i</w:t>
      </w:r>
      <w:r w:rsidR="002A0B9E" w:rsidRPr="008C18AC">
        <w:rPr>
          <w:rFonts w:cs="Calibri"/>
        </w:rPr>
        <w:t>l pavimento sarà costituito da legname di abete rosso proveniente dalla Val di Fiem</w:t>
      </w:r>
      <w:r w:rsidR="00EF22A5" w:rsidRPr="008C18AC">
        <w:rPr>
          <w:rFonts w:cs="Calibri"/>
        </w:rPr>
        <w:t xml:space="preserve">me </w:t>
      </w:r>
      <w:proofErr w:type="spellStart"/>
      <w:r w:rsidR="00EF22A5" w:rsidRPr="008C18AC">
        <w:rPr>
          <w:rFonts w:cs="Calibri"/>
        </w:rPr>
        <w:t>termovuoto</w:t>
      </w:r>
      <w:proofErr w:type="spellEnd"/>
      <w:r w:rsidR="00EF22A5" w:rsidRPr="008C18AC">
        <w:rPr>
          <w:rFonts w:cs="Calibri"/>
        </w:rPr>
        <w:t xml:space="preserve"> trattato </w:t>
      </w:r>
      <w:proofErr w:type="spellStart"/>
      <w:r w:rsidR="00EF22A5" w:rsidRPr="008C18AC">
        <w:rPr>
          <w:rFonts w:cs="Calibri"/>
        </w:rPr>
        <w:t>VacWood</w:t>
      </w:r>
      <w:proofErr w:type="spellEnd"/>
      <w:r w:rsidR="00EF22A5" w:rsidRPr="008C18AC">
        <w:rPr>
          <w:rFonts w:cs="Calibri"/>
        </w:rPr>
        <w:t>”</w:t>
      </w:r>
      <w:r w:rsidR="002A0B9E" w:rsidRPr="008C18AC">
        <w:rPr>
          <w:rFonts w:cs="Calibri"/>
        </w:rPr>
        <w:t>.</w:t>
      </w:r>
    </w:p>
    <w:p w:rsidR="00636B9E" w:rsidRPr="008C18AC" w:rsidRDefault="00636B9E" w:rsidP="005B27F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36B9E" w:rsidRPr="008C18AC" w:rsidRDefault="00C37D15" w:rsidP="00BC46FD">
      <w:pPr>
        <w:jc w:val="both"/>
        <w:rPr>
          <w:rFonts w:eastAsia="Times New Roman"/>
          <w:lang w:eastAsia="it-IT"/>
        </w:rPr>
      </w:pPr>
      <w:r w:rsidRPr="008C18AC">
        <w:rPr>
          <w:rFonts w:cs="Calibri"/>
        </w:rPr>
        <w:t>Lo spazio riservato a Conlegno, realizzato in c</w:t>
      </w:r>
      <w:r w:rsidR="00FF2130" w:rsidRPr="008C18AC">
        <w:rPr>
          <w:rFonts w:cs="Calibri"/>
        </w:rPr>
        <w:t xml:space="preserve">ollaborazione con </w:t>
      </w:r>
      <w:r w:rsidR="00FF2130" w:rsidRPr="008C18AC">
        <w:rPr>
          <w:rFonts w:cs="Calibri"/>
          <w:i/>
        </w:rPr>
        <w:t>FederlegnoArredo</w:t>
      </w:r>
      <w:r w:rsidR="00FF2130" w:rsidRPr="008C18AC">
        <w:rPr>
          <w:rFonts w:cs="Calibri"/>
        </w:rPr>
        <w:t xml:space="preserve">, </w:t>
      </w:r>
      <w:r w:rsidRPr="008C18AC">
        <w:rPr>
          <w:rFonts w:cs="Calibri"/>
        </w:rPr>
        <w:t xml:space="preserve">darà ampia importanza </w:t>
      </w:r>
      <w:r w:rsidR="00FF2130" w:rsidRPr="008C18AC">
        <w:rPr>
          <w:rFonts w:cs="Calibri"/>
        </w:rPr>
        <w:t xml:space="preserve">al Legno Strutturale e ai servizi che offre grazie ai propri Marchi e ai Comitati Tecnici. In occasione di Made Expo </w:t>
      </w:r>
      <w:r w:rsidRPr="008C18AC">
        <w:rPr>
          <w:rFonts w:cs="Calibri"/>
        </w:rPr>
        <w:t xml:space="preserve">infatti </w:t>
      </w:r>
      <w:r w:rsidR="00FF2130" w:rsidRPr="008C18AC">
        <w:rPr>
          <w:rFonts w:cs="Calibri"/>
        </w:rPr>
        <w:t xml:space="preserve">saranno protagonisti i </w:t>
      </w:r>
      <w:r w:rsidRPr="008C18AC">
        <w:rPr>
          <w:rFonts w:cs="Calibri"/>
        </w:rPr>
        <w:t>marchi gestiti dal Consorzio, come</w:t>
      </w:r>
      <w:r w:rsidR="00D17153" w:rsidRPr="008C18AC">
        <w:rPr>
          <w:rFonts w:cs="Calibri"/>
        </w:rPr>
        <w:t xml:space="preserve"> </w:t>
      </w:r>
      <w:r w:rsidR="00D17153" w:rsidRPr="008C18AC">
        <w:rPr>
          <w:rFonts w:cs="Calibri"/>
          <w:b/>
        </w:rPr>
        <w:t>Uso Fiume di Castagno</w:t>
      </w:r>
      <w:r w:rsidR="00D17153" w:rsidRPr="008C18AC">
        <w:rPr>
          <w:rFonts w:cs="Calibri"/>
        </w:rPr>
        <w:t xml:space="preserve">, </w:t>
      </w:r>
      <w:r w:rsidR="00636B9E" w:rsidRPr="008C18AC">
        <w:rPr>
          <w:rFonts w:cs="Calibri"/>
          <w:b/>
        </w:rPr>
        <w:t>Uso Fiume</w:t>
      </w:r>
      <w:r w:rsidR="00505E05" w:rsidRPr="008C18AC">
        <w:rPr>
          <w:rFonts w:cs="Calibri"/>
          <w:b/>
        </w:rPr>
        <w:t xml:space="preserve"> </w:t>
      </w:r>
      <w:r w:rsidR="00D17153" w:rsidRPr="008C18AC">
        <w:rPr>
          <w:rFonts w:cs="Calibri"/>
          <w:b/>
        </w:rPr>
        <w:t>Uso Trieste</w:t>
      </w:r>
      <w:r w:rsidR="00D17153" w:rsidRPr="008C18AC">
        <w:rPr>
          <w:rFonts w:cs="Calibri"/>
        </w:rPr>
        <w:t xml:space="preserve">, </w:t>
      </w:r>
      <w:r w:rsidR="00D17153" w:rsidRPr="008C18AC">
        <w:rPr>
          <w:rFonts w:cs="Calibri"/>
          <w:b/>
        </w:rPr>
        <w:t>S.A.L.</w:t>
      </w:r>
      <w:r w:rsidR="00A62593" w:rsidRPr="008C18AC">
        <w:rPr>
          <w:rFonts w:cs="Calibri"/>
          <w:b/>
        </w:rPr>
        <w:t>E.</w:t>
      </w:r>
      <w:r w:rsidR="00A62593" w:rsidRPr="008C18AC">
        <w:rPr>
          <w:rFonts w:cs="Calibri"/>
        </w:rPr>
        <w:t xml:space="preserve">, </w:t>
      </w:r>
      <w:r w:rsidR="00A62593" w:rsidRPr="008C18AC">
        <w:rPr>
          <w:rFonts w:cs="Calibri"/>
          <w:b/>
        </w:rPr>
        <w:t>100% Legno Italiano</w:t>
      </w:r>
      <w:r w:rsidR="00A62593" w:rsidRPr="008C18AC">
        <w:rPr>
          <w:rFonts w:cs="Calibri"/>
        </w:rPr>
        <w:t xml:space="preserve">, </w:t>
      </w:r>
      <w:r w:rsidR="00A62593" w:rsidRPr="008C18AC">
        <w:rPr>
          <w:rFonts w:cs="Calibri"/>
          <w:b/>
        </w:rPr>
        <w:t>LegnOK</w:t>
      </w:r>
      <w:r w:rsidR="00636B9E" w:rsidRPr="008C18AC">
        <w:rPr>
          <w:rFonts w:cs="Calibri"/>
        </w:rPr>
        <w:t xml:space="preserve"> </w:t>
      </w:r>
      <w:r w:rsidR="00636B9E" w:rsidRPr="008C18AC">
        <w:rPr>
          <w:rFonts w:eastAsia="Times New Roman"/>
        </w:rPr>
        <w:t xml:space="preserve">ed il progetto </w:t>
      </w:r>
      <w:r w:rsidR="00636B9E" w:rsidRPr="008C18AC">
        <w:rPr>
          <w:rFonts w:eastAsia="Times New Roman"/>
          <w:b/>
        </w:rPr>
        <w:t>Supple</w:t>
      </w:r>
      <w:r w:rsidR="00636B9E" w:rsidRPr="008C18AC">
        <w:rPr>
          <w:rFonts w:eastAsia="Times New Roman"/>
        </w:rPr>
        <w:t>.</w:t>
      </w:r>
    </w:p>
    <w:sectPr w:rsidR="00636B9E" w:rsidRPr="008C18A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D" w:rsidRDefault="00AF081D" w:rsidP="00ED4422">
      <w:pPr>
        <w:spacing w:after="0" w:line="240" w:lineRule="auto"/>
      </w:pPr>
      <w:r>
        <w:separator/>
      </w:r>
    </w:p>
  </w:endnote>
  <w:endnote w:type="continuationSeparator" w:id="0">
    <w:p w:rsidR="00AF081D" w:rsidRDefault="00AF081D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D" w:rsidRDefault="00AF081D" w:rsidP="00ED4422">
      <w:pPr>
        <w:spacing w:after="0" w:line="240" w:lineRule="auto"/>
      </w:pPr>
      <w:r>
        <w:separator/>
      </w:r>
    </w:p>
  </w:footnote>
  <w:footnote w:type="continuationSeparator" w:id="0">
    <w:p w:rsidR="00AF081D" w:rsidRDefault="00AF081D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1D02"/>
    <w:rsid w:val="000126EF"/>
    <w:rsid w:val="00013546"/>
    <w:rsid w:val="000355E9"/>
    <w:rsid w:val="0004613E"/>
    <w:rsid w:val="0005105E"/>
    <w:rsid w:val="00061025"/>
    <w:rsid w:val="00077BA6"/>
    <w:rsid w:val="00095DD1"/>
    <w:rsid w:val="000B0F5F"/>
    <w:rsid w:val="000C480B"/>
    <w:rsid w:val="000E61FF"/>
    <w:rsid w:val="00107E72"/>
    <w:rsid w:val="00123424"/>
    <w:rsid w:val="00126FC3"/>
    <w:rsid w:val="00141D5A"/>
    <w:rsid w:val="00183D05"/>
    <w:rsid w:val="001A4D2D"/>
    <w:rsid w:val="001B4ABF"/>
    <w:rsid w:val="001D1C4F"/>
    <w:rsid w:val="00215364"/>
    <w:rsid w:val="00223892"/>
    <w:rsid w:val="00263E14"/>
    <w:rsid w:val="0027425E"/>
    <w:rsid w:val="002A0B9E"/>
    <w:rsid w:val="002D1DCD"/>
    <w:rsid w:val="002E0E44"/>
    <w:rsid w:val="003078A3"/>
    <w:rsid w:val="003114D7"/>
    <w:rsid w:val="00324188"/>
    <w:rsid w:val="0035417F"/>
    <w:rsid w:val="00391232"/>
    <w:rsid w:val="00395355"/>
    <w:rsid w:val="003B6FE9"/>
    <w:rsid w:val="003C7A31"/>
    <w:rsid w:val="003E51EB"/>
    <w:rsid w:val="003F0E82"/>
    <w:rsid w:val="00437E63"/>
    <w:rsid w:val="00444A40"/>
    <w:rsid w:val="00462952"/>
    <w:rsid w:val="004806EF"/>
    <w:rsid w:val="00484550"/>
    <w:rsid w:val="004B50C2"/>
    <w:rsid w:val="004F55CA"/>
    <w:rsid w:val="00503287"/>
    <w:rsid w:val="00505E05"/>
    <w:rsid w:val="005133C2"/>
    <w:rsid w:val="00572F4A"/>
    <w:rsid w:val="00592FE3"/>
    <w:rsid w:val="00597989"/>
    <w:rsid w:val="005A71E0"/>
    <w:rsid w:val="005B27F6"/>
    <w:rsid w:val="005C753D"/>
    <w:rsid w:val="005D6603"/>
    <w:rsid w:val="005E2E8F"/>
    <w:rsid w:val="00605E8C"/>
    <w:rsid w:val="00607692"/>
    <w:rsid w:val="0061338C"/>
    <w:rsid w:val="00636B9E"/>
    <w:rsid w:val="0064734D"/>
    <w:rsid w:val="006A4A33"/>
    <w:rsid w:val="006D1C89"/>
    <w:rsid w:val="0071384B"/>
    <w:rsid w:val="00726D32"/>
    <w:rsid w:val="0072705A"/>
    <w:rsid w:val="00737D50"/>
    <w:rsid w:val="00750A6A"/>
    <w:rsid w:val="007619BA"/>
    <w:rsid w:val="00791A29"/>
    <w:rsid w:val="007C10DF"/>
    <w:rsid w:val="007D6F3F"/>
    <w:rsid w:val="007E032A"/>
    <w:rsid w:val="008074B1"/>
    <w:rsid w:val="008164AD"/>
    <w:rsid w:val="0086357A"/>
    <w:rsid w:val="008801B5"/>
    <w:rsid w:val="008838F2"/>
    <w:rsid w:val="008C0F10"/>
    <w:rsid w:val="008C18AC"/>
    <w:rsid w:val="008C7378"/>
    <w:rsid w:val="008D5570"/>
    <w:rsid w:val="008E572F"/>
    <w:rsid w:val="00934A2A"/>
    <w:rsid w:val="00956F1C"/>
    <w:rsid w:val="00961ACA"/>
    <w:rsid w:val="00974DAB"/>
    <w:rsid w:val="009B7F11"/>
    <w:rsid w:val="009C1B2F"/>
    <w:rsid w:val="00A33A08"/>
    <w:rsid w:val="00A42950"/>
    <w:rsid w:val="00A46B71"/>
    <w:rsid w:val="00A62593"/>
    <w:rsid w:val="00A716EA"/>
    <w:rsid w:val="00A77B10"/>
    <w:rsid w:val="00A80681"/>
    <w:rsid w:val="00A92D3D"/>
    <w:rsid w:val="00AF081D"/>
    <w:rsid w:val="00B41A8A"/>
    <w:rsid w:val="00B62A3D"/>
    <w:rsid w:val="00B7239A"/>
    <w:rsid w:val="00BA318B"/>
    <w:rsid w:val="00BB2273"/>
    <w:rsid w:val="00BC46FD"/>
    <w:rsid w:val="00BC52E0"/>
    <w:rsid w:val="00BD03EF"/>
    <w:rsid w:val="00C117B3"/>
    <w:rsid w:val="00C37D15"/>
    <w:rsid w:val="00C90D54"/>
    <w:rsid w:val="00CA45B2"/>
    <w:rsid w:val="00CB15F5"/>
    <w:rsid w:val="00CC58E7"/>
    <w:rsid w:val="00CD28F6"/>
    <w:rsid w:val="00CE5D35"/>
    <w:rsid w:val="00CE6F48"/>
    <w:rsid w:val="00D03E8F"/>
    <w:rsid w:val="00D05717"/>
    <w:rsid w:val="00D05A19"/>
    <w:rsid w:val="00D13E02"/>
    <w:rsid w:val="00D17153"/>
    <w:rsid w:val="00D94F45"/>
    <w:rsid w:val="00DC73C1"/>
    <w:rsid w:val="00DD3C6D"/>
    <w:rsid w:val="00E05458"/>
    <w:rsid w:val="00E100A3"/>
    <w:rsid w:val="00E669E8"/>
    <w:rsid w:val="00E849FE"/>
    <w:rsid w:val="00EA0A34"/>
    <w:rsid w:val="00ED3D32"/>
    <w:rsid w:val="00ED4422"/>
    <w:rsid w:val="00EE04C1"/>
    <w:rsid w:val="00EE05DD"/>
    <w:rsid w:val="00EF22A5"/>
    <w:rsid w:val="00F27D1B"/>
    <w:rsid w:val="00F374B3"/>
    <w:rsid w:val="00F734C4"/>
    <w:rsid w:val="00F9048C"/>
    <w:rsid w:val="00F93A3D"/>
    <w:rsid w:val="00F96A9E"/>
    <w:rsid w:val="00FB7CE6"/>
    <w:rsid w:val="00FD0879"/>
    <w:rsid w:val="00FF098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45CE62-CCE5-4AC6-9728-D47AF0F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5FE9-2121-4C0D-B5C0-F2253025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SAMSUNG_TABLET</cp:lastModifiedBy>
  <cp:revision>57</cp:revision>
  <cp:lastPrinted>2017-03-06T11:45:00Z</cp:lastPrinted>
  <dcterms:created xsi:type="dcterms:W3CDTF">2016-07-27T14:02:00Z</dcterms:created>
  <dcterms:modified xsi:type="dcterms:W3CDTF">2017-06-15T09:52:00Z</dcterms:modified>
</cp:coreProperties>
</file>