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C" w:rsidRDefault="00956F1C"/>
    <w:p w:rsidR="0090044E" w:rsidRDefault="0090044E"/>
    <w:p w:rsidR="0090044E" w:rsidRDefault="0090044E" w:rsidP="0090044E">
      <w:pPr>
        <w:rPr>
          <w:color w:val="0D0D0D"/>
        </w:rPr>
      </w:pPr>
    </w:p>
    <w:p w:rsidR="0090044E" w:rsidRDefault="0090044E" w:rsidP="0090044E">
      <w:pPr>
        <w:rPr>
          <w:color w:val="0D0D0D"/>
        </w:rPr>
      </w:pPr>
      <w:r>
        <w:rPr>
          <w:color w:val="0D0D0D"/>
        </w:rPr>
        <w:t>COMUNICATO STAMPA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 w:rsidR="005A078E">
        <w:rPr>
          <w:color w:val="0D0D0D"/>
        </w:rPr>
        <w:t>1</w:t>
      </w:r>
      <w:r w:rsidR="00346EA9">
        <w:rPr>
          <w:color w:val="0D0D0D"/>
        </w:rPr>
        <w:t>9</w:t>
      </w:r>
      <w:r w:rsidR="007B7AA7">
        <w:rPr>
          <w:color w:val="0D0D0D"/>
        </w:rPr>
        <w:t xml:space="preserve"> </w:t>
      </w:r>
      <w:r w:rsidR="005A078E">
        <w:rPr>
          <w:color w:val="0D0D0D"/>
        </w:rPr>
        <w:t>novembre</w:t>
      </w:r>
      <w:r w:rsidR="007B7AA7">
        <w:rPr>
          <w:color w:val="0D0D0D"/>
        </w:rPr>
        <w:t xml:space="preserve"> 2015</w:t>
      </w:r>
    </w:p>
    <w:p w:rsidR="0090044E" w:rsidRPr="00B05A6A" w:rsidRDefault="009F360F" w:rsidP="0090044E">
      <w:pPr>
        <w:spacing w:after="0"/>
        <w:rPr>
          <w:b/>
          <w:color w:val="0D0D0D"/>
          <w:sz w:val="20"/>
          <w:szCs w:val="20"/>
        </w:rPr>
      </w:pPr>
      <w:r w:rsidRPr="00B05A6A">
        <w:rPr>
          <w:b/>
          <w:color w:val="0D0D0D"/>
          <w:sz w:val="20"/>
          <w:szCs w:val="20"/>
        </w:rPr>
        <w:t>Al via i corsi per conoscere le caratteristiche del pallet EPAL</w:t>
      </w:r>
    </w:p>
    <w:p w:rsidR="0090044E" w:rsidRPr="00B05A6A" w:rsidRDefault="0090044E" w:rsidP="0090044E">
      <w:pPr>
        <w:spacing w:after="0"/>
        <w:rPr>
          <w:b/>
          <w:color w:val="0D0D0D"/>
          <w:sz w:val="20"/>
          <w:szCs w:val="20"/>
        </w:rPr>
      </w:pPr>
    </w:p>
    <w:p w:rsidR="007B7AA7" w:rsidRPr="00B05A6A" w:rsidRDefault="00B05A6A" w:rsidP="007B7AA7">
      <w:pPr>
        <w:spacing w:after="0"/>
        <w:rPr>
          <w:b/>
          <w:color w:val="0D0D0D"/>
          <w:sz w:val="20"/>
          <w:szCs w:val="20"/>
        </w:rPr>
      </w:pPr>
      <w:r w:rsidRPr="00B05A6A">
        <w:rPr>
          <w:b/>
          <w:color w:val="0D0D0D"/>
          <w:sz w:val="20"/>
          <w:szCs w:val="20"/>
        </w:rPr>
        <w:t xml:space="preserve">Grande partecipazione e interesse agli appuntamenti presso </w:t>
      </w:r>
      <w:proofErr w:type="spellStart"/>
      <w:r w:rsidR="003A0CCB" w:rsidRPr="003A0CCB">
        <w:rPr>
          <w:b/>
          <w:color w:val="0D0D0D"/>
          <w:sz w:val="20"/>
          <w:szCs w:val="20"/>
        </w:rPr>
        <w:t>Number</w:t>
      </w:r>
      <w:proofErr w:type="spellEnd"/>
      <w:r w:rsidR="003A0CCB" w:rsidRPr="003A0CCB">
        <w:rPr>
          <w:b/>
          <w:color w:val="0D0D0D"/>
          <w:sz w:val="20"/>
          <w:szCs w:val="20"/>
        </w:rPr>
        <w:t xml:space="preserve"> 1 </w:t>
      </w:r>
      <w:proofErr w:type="spellStart"/>
      <w:r w:rsidR="003A0CCB" w:rsidRPr="003A0CCB">
        <w:rPr>
          <w:b/>
          <w:color w:val="0D0D0D"/>
          <w:sz w:val="20"/>
          <w:szCs w:val="20"/>
        </w:rPr>
        <w:t>Logistics</w:t>
      </w:r>
      <w:proofErr w:type="spellEnd"/>
      <w:r w:rsidR="003A0CCB" w:rsidRPr="003A0CCB">
        <w:rPr>
          <w:b/>
          <w:color w:val="0D0D0D"/>
          <w:sz w:val="20"/>
          <w:szCs w:val="20"/>
        </w:rPr>
        <w:t xml:space="preserve"> Group</w:t>
      </w:r>
      <w:r w:rsidR="003A0CCB">
        <w:rPr>
          <w:b/>
          <w:color w:val="0D0D0D"/>
          <w:sz w:val="20"/>
          <w:szCs w:val="20"/>
        </w:rPr>
        <w:t xml:space="preserve"> </w:t>
      </w:r>
      <w:r w:rsidRPr="00B05A6A">
        <w:rPr>
          <w:b/>
          <w:color w:val="0D0D0D"/>
          <w:sz w:val="20"/>
          <w:szCs w:val="20"/>
        </w:rPr>
        <w:t xml:space="preserve">e </w:t>
      </w:r>
      <w:proofErr w:type="spellStart"/>
      <w:r w:rsidRPr="00B05A6A">
        <w:rPr>
          <w:b/>
          <w:color w:val="0D0D0D"/>
          <w:sz w:val="20"/>
          <w:szCs w:val="20"/>
        </w:rPr>
        <w:t>Mondelez</w:t>
      </w:r>
      <w:proofErr w:type="spellEnd"/>
      <w:r w:rsidR="001D6DB8" w:rsidRPr="00B05A6A">
        <w:rPr>
          <w:b/>
          <w:color w:val="000000" w:themeColor="text1"/>
          <w:sz w:val="20"/>
          <w:szCs w:val="20"/>
        </w:rPr>
        <w:t>.</w:t>
      </w:r>
      <w:r w:rsidR="0090044E" w:rsidRPr="00B05A6A">
        <w:rPr>
          <w:b/>
          <w:color w:val="0D0D0D"/>
          <w:sz w:val="20"/>
          <w:szCs w:val="20"/>
        </w:rPr>
        <w:br/>
      </w:r>
    </w:p>
    <w:p w:rsidR="00F1694B" w:rsidRDefault="00F1694B" w:rsidP="00F1694B">
      <w:pPr>
        <w:spacing w:after="0"/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Quali sono i p</w:t>
      </w:r>
      <w:r w:rsidRPr="00F1694B">
        <w:rPr>
          <w:color w:val="1D1B11"/>
          <w:sz w:val="20"/>
          <w:szCs w:val="20"/>
        </w:rPr>
        <w:t xml:space="preserve">rincipi di interscambio </w:t>
      </w:r>
      <w:r>
        <w:rPr>
          <w:color w:val="1D1B11"/>
          <w:sz w:val="20"/>
          <w:szCs w:val="20"/>
        </w:rPr>
        <w:t xml:space="preserve">del </w:t>
      </w:r>
      <w:r w:rsidRPr="00F1694B">
        <w:rPr>
          <w:color w:val="1D1B11"/>
          <w:sz w:val="20"/>
          <w:szCs w:val="20"/>
        </w:rPr>
        <w:t xml:space="preserve">pallet </w:t>
      </w:r>
      <w:r>
        <w:rPr>
          <w:color w:val="1D1B11"/>
          <w:sz w:val="20"/>
          <w:szCs w:val="20"/>
        </w:rPr>
        <w:t xml:space="preserve">EPAL? Quali caratteristiche questo pallet deve avere per essere considerato a norma? Quali obblighi deve rispettare un </w:t>
      </w:r>
      <w:r w:rsidR="009F360F">
        <w:rPr>
          <w:color w:val="1D1B11"/>
          <w:sz w:val="20"/>
          <w:szCs w:val="20"/>
        </w:rPr>
        <w:t>operatore</w:t>
      </w:r>
      <w:r>
        <w:rPr>
          <w:color w:val="1D1B11"/>
          <w:sz w:val="20"/>
          <w:szCs w:val="20"/>
        </w:rPr>
        <w:t xml:space="preserve"> commerciale che utilizza pallet EPAL?</w:t>
      </w:r>
    </w:p>
    <w:p w:rsidR="005A078E" w:rsidRDefault="00AB2525" w:rsidP="005A078E">
      <w:pPr>
        <w:spacing w:after="0"/>
        <w:rPr>
          <w:color w:val="0D0D0D"/>
          <w:sz w:val="20"/>
          <w:szCs w:val="20"/>
        </w:rPr>
      </w:pPr>
      <w:r>
        <w:rPr>
          <w:color w:val="1D1B11"/>
          <w:sz w:val="20"/>
          <w:szCs w:val="20"/>
        </w:rPr>
        <w:t>A queste e a</w:t>
      </w:r>
      <w:r w:rsidR="00F1694B">
        <w:rPr>
          <w:color w:val="1D1B11"/>
          <w:sz w:val="20"/>
          <w:szCs w:val="20"/>
        </w:rPr>
        <w:t xml:space="preserve"> </w:t>
      </w:r>
      <w:r>
        <w:rPr>
          <w:color w:val="1D1B11"/>
          <w:sz w:val="20"/>
          <w:szCs w:val="20"/>
        </w:rPr>
        <w:t xml:space="preserve">tante altre domande ha dato una risposta il </w:t>
      </w:r>
      <w:r w:rsidR="005A078E" w:rsidRPr="00676713">
        <w:rPr>
          <w:b/>
          <w:color w:val="0D0D0D"/>
          <w:sz w:val="20"/>
          <w:szCs w:val="20"/>
        </w:rPr>
        <w:t xml:space="preserve">Corso di selezione pallet </w:t>
      </w:r>
      <w:r w:rsidR="00EA4BE0" w:rsidRPr="00676713">
        <w:rPr>
          <w:b/>
          <w:color w:val="0D0D0D"/>
          <w:sz w:val="20"/>
          <w:szCs w:val="20"/>
        </w:rPr>
        <w:t>EPAL</w:t>
      </w:r>
      <w:r w:rsidR="005A078E" w:rsidRPr="005A078E">
        <w:rPr>
          <w:color w:val="0D0D0D"/>
          <w:sz w:val="20"/>
          <w:szCs w:val="20"/>
        </w:rPr>
        <w:t xml:space="preserve"> </w:t>
      </w:r>
      <w:r w:rsidR="002E7692">
        <w:rPr>
          <w:color w:val="0D0D0D"/>
          <w:sz w:val="20"/>
          <w:szCs w:val="20"/>
        </w:rPr>
        <w:t xml:space="preserve">recentemente </w:t>
      </w:r>
      <w:r w:rsidR="00EA4BE0">
        <w:rPr>
          <w:color w:val="0D0D0D"/>
          <w:sz w:val="20"/>
          <w:szCs w:val="20"/>
        </w:rPr>
        <w:t>organizzato</w:t>
      </w:r>
      <w:r w:rsidR="002E7692">
        <w:rPr>
          <w:color w:val="0D0D0D"/>
          <w:sz w:val="20"/>
          <w:szCs w:val="20"/>
        </w:rPr>
        <w:t xml:space="preserve"> </w:t>
      </w:r>
      <w:r w:rsidR="00EA4BE0">
        <w:rPr>
          <w:color w:val="0D0D0D"/>
          <w:sz w:val="20"/>
          <w:szCs w:val="20"/>
        </w:rPr>
        <w:t>dal</w:t>
      </w:r>
      <w:r w:rsidR="005A078E" w:rsidRPr="005A078E">
        <w:rPr>
          <w:color w:val="0D0D0D"/>
          <w:sz w:val="20"/>
          <w:szCs w:val="20"/>
        </w:rPr>
        <w:t xml:space="preserve"> Comitato Tecnico </w:t>
      </w:r>
      <w:r w:rsidR="00EA4BE0">
        <w:rPr>
          <w:color w:val="0D0D0D"/>
          <w:sz w:val="20"/>
          <w:szCs w:val="20"/>
        </w:rPr>
        <w:t>EPAL</w:t>
      </w:r>
      <w:r w:rsidR="005A078E" w:rsidRPr="005A078E">
        <w:rPr>
          <w:color w:val="0D0D0D"/>
          <w:sz w:val="20"/>
          <w:szCs w:val="20"/>
        </w:rPr>
        <w:t xml:space="preserve"> </w:t>
      </w:r>
      <w:r w:rsidR="001A3284" w:rsidRPr="00C075DF">
        <w:rPr>
          <w:color w:val="0D0D0D"/>
          <w:sz w:val="20"/>
          <w:szCs w:val="20"/>
        </w:rPr>
        <w:t>(</w:t>
      </w:r>
      <w:r w:rsidR="00870112" w:rsidRPr="00C075DF">
        <w:rPr>
          <w:color w:val="0D0D0D"/>
          <w:sz w:val="20"/>
          <w:szCs w:val="20"/>
        </w:rPr>
        <w:t xml:space="preserve">soggetto gestore, in Italia, </w:t>
      </w:r>
      <w:r w:rsidR="003E483B">
        <w:rPr>
          <w:color w:val="0D0D0D"/>
          <w:sz w:val="20"/>
          <w:szCs w:val="20"/>
        </w:rPr>
        <w:t>del</w:t>
      </w:r>
      <w:r w:rsidR="00870112" w:rsidRPr="00C075DF">
        <w:rPr>
          <w:color w:val="0D0D0D"/>
          <w:sz w:val="20"/>
          <w:szCs w:val="20"/>
        </w:rPr>
        <w:t xml:space="preserve"> marchio EPAL che contraddistingue il sistema di interscambio di pallet riutilizzabili </w:t>
      </w:r>
      <w:r w:rsidR="00870112">
        <w:rPr>
          <w:color w:val="0D0D0D"/>
          <w:sz w:val="20"/>
          <w:szCs w:val="20"/>
        </w:rPr>
        <w:t>più diffuso in Europa</w:t>
      </w:r>
      <w:r w:rsidR="001A3284" w:rsidRPr="00C075DF">
        <w:rPr>
          <w:color w:val="0D0D0D"/>
          <w:sz w:val="20"/>
          <w:szCs w:val="20"/>
        </w:rPr>
        <w:t>)</w:t>
      </w:r>
      <w:r w:rsidR="001A3284">
        <w:rPr>
          <w:color w:val="0D0D0D"/>
          <w:sz w:val="20"/>
          <w:szCs w:val="20"/>
        </w:rPr>
        <w:t xml:space="preserve"> </w:t>
      </w:r>
      <w:r w:rsidR="000F1F10">
        <w:rPr>
          <w:color w:val="0D0D0D"/>
          <w:sz w:val="20"/>
          <w:szCs w:val="20"/>
        </w:rPr>
        <w:t xml:space="preserve">presso due importanti utilizzatori: </w:t>
      </w:r>
      <w:proofErr w:type="spellStart"/>
      <w:r w:rsidR="003A0CCB" w:rsidRPr="003A0CCB">
        <w:rPr>
          <w:b/>
          <w:color w:val="0D0D0D"/>
          <w:sz w:val="20"/>
          <w:szCs w:val="20"/>
        </w:rPr>
        <w:t>Number</w:t>
      </w:r>
      <w:proofErr w:type="spellEnd"/>
      <w:r w:rsidR="003A0CCB" w:rsidRPr="003A0CCB">
        <w:rPr>
          <w:b/>
          <w:color w:val="0D0D0D"/>
          <w:sz w:val="20"/>
          <w:szCs w:val="20"/>
        </w:rPr>
        <w:t xml:space="preserve"> 1 </w:t>
      </w:r>
      <w:proofErr w:type="spellStart"/>
      <w:r w:rsidR="003A0CCB" w:rsidRPr="003A0CCB">
        <w:rPr>
          <w:b/>
          <w:color w:val="0D0D0D"/>
          <w:sz w:val="20"/>
          <w:szCs w:val="20"/>
        </w:rPr>
        <w:t>Logistics</w:t>
      </w:r>
      <w:proofErr w:type="spellEnd"/>
      <w:r w:rsidR="003A0CCB" w:rsidRPr="003A0CCB">
        <w:rPr>
          <w:b/>
          <w:color w:val="0D0D0D"/>
          <w:sz w:val="20"/>
          <w:szCs w:val="20"/>
        </w:rPr>
        <w:t xml:space="preserve"> Group</w:t>
      </w:r>
      <w:r w:rsidR="000F1F10" w:rsidRPr="005A078E">
        <w:rPr>
          <w:color w:val="0D0D0D"/>
          <w:sz w:val="20"/>
          <w:szCs w:val="20"/>
        </w:rPr>
        <w:t xml:space="preserve"> e </w:t>
      </w:r>
      <w:proofErr w:type="spellStart"/>
      <w:r w:rsidR="000F1F10" w:rsidRPr="005D7964">
        <w:rPr>
          <w:b/>
          <w:color w:val="0D0D0D"/>
          <w:sz w:val="20"/>
          <w:szCs w:val="20"/>
        </w:rPr>
        <w:t>Mondelez</w:t>
      </w:r>
      <w:proofErr w:type="spellEnd"/>
      <w:r w:rsidR="000F1F10">
        <w:rPr>
          <w:color w:val="0D0D0D"/>
          <w:sz w:val="20"/>
          <w:szCs w:val="20"/>
        </w:rPr>
        <w:t>.</w:t>
      </w:r>
    </w:p>
    <w:p w:rsidR="00AB7895" w:rsidRDefault="00AB7895" w:rsidP="008A7458">
      <w:pPr>
        <w:spacing w:after="0"/>
        <w:rPr>
          <w:color w:val="0D0D0D"/>
          <w:sz w:val="20"/>
          <w:szCs w:val="20"/>
        </w:rPr>
      </w:pPr>
    </w:p>
    <w:p w:rsidR="005A078E" w:rsidRPr="005A078E" w:rsidRDefault="00AB7895" w:rsidP="008A7458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O</w:t>
      </w:r>
      <w:r w:rsidR="008A7458">
        <w:rPr>
          <w:color w:val="0D0D0D"/>
          <w:sz w:val="20"/>
          <w:szCs w:val="20"/>
        </w:rPr>
        <w:t>biettivo del</w:t>
      </w:r>
      <w:r w:rsidR="005A078E" w:rsidRPr="005A078E">
        <w:rPr>
          <w:color w:val="0D0D0D"/>
          <w:sz w:val="20"/>
          <w:szCs w:val="20"/>
        </w:rPr>
        <w:t xml:space="preserve"> corso </w:t>
      </w:r>
      <w:r w:rsidR="005A078E" w:rsidRPr="005D7964">
        <w:rPr>
          <w:b/>
          <w:color w:val="0D0D0D"/>
          <w:sz w:val="20"/>
          <w:szCs w:val="20"/>
        </w:rPr>
        <w:t xml:space="preserve">promuovere la conoscenza delle </w:t>
      </w:r>
      <w:r w:rsidR="00676713" w:rsidRPr="005D7964">
        <w:rPr>
          <w:b/>
          <w:color w:val="0D0D0D"/>
          <w:sz w:val="20"/>
          <w:szCs w:val="20"/>
        </w:rPr>
        <w:t>giuste</w:t>
      </w:r>
      <w:r w:rsidR="005A078E" w:rsidRPr="005D7964">
        <w:rPr>
          <w:b/>
          <w:color w:val="0D0D0D"/>
          <w:sz w:val="20"/>
          <w:szCs w:val="20"/>
        </w:rPr>
        <w:t xml:space="preserve"> procedure e criteri di selezione dei pallet </w:t>
      </w:r>
      <w:r w:rsidR="009365A5" w:rsidRPr="005D7964">
        <w:rPr>
          <w:b/>
          <w:color w:val="0D0D0D"/>
          <w:sz w:val="20"/>
          <w:szCs w:val="20"/>
        </w:rPr>
        <w:t>EPAL</w:t>
      </w:r>
      <w:r w:rsidR="005A078E" w:rsidRPr="005A078E">
        <w:rPr>
          <w:color w:val="0D0D0D"/>
          <w:sz w:val="20"/>
          <w:szCs w:val="20"/>
        </w:rPr>
        <w:t xml:space="preserve"> in modo da garantire affidabilità, corretto interscambio, </w:t>
      </w:r>
      <w:r w:rsidR="00290032">
        <w:rPr>
          <w:color w:val="0D0D0D"/>
          <w:sz w:val="20"/>
          <w:szCs w:val="20"/>
        </w:rPr>
        <w:t>sicurezza</w:t>
      </w:r>
      <w:r w:rsidR="005A078E" w:rsidRPr="005A078E">
        <w:rPr>
          <w:color w:val="0D0D0D"/>
          <w:sz w:val="20"/>
          <w:szCs w:val="20"/>
        </w:rPr>
        <w:t xml:space="preserve"> ed efficienza ambientale.</w:t>
      </w:r>
    </w:p>
    <w:p w:rsidR="009011AD" w:rsidRPr="005A078E" w:rsidRDefault="000605CB" w:rsidP="005A078E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Grazie alla presenza di un corpo docente preparato (un</w:t>
      </w:r>
      <w:r w:rsidRPr="005A078E">
        <w:rPr>
          <w:color w:val="0D0D0D"/>
          <w:sz w:val="20"/>
          <w:szCs w:val="20"/>
        </w:rPr>
        <w:t xml:space="preserve"> ispettore incaricato </w:t>
      </w:r>
      <w:r w:rsidR="002F7354">
        <w:rPr>
          <w:color w:val="0D0D0D"/>
          <w:sz w:val="20"/>
          <w:szCs w:val="20"/>
        </w:rPr>
        <w:t>dell’</w:t>
      </w:r>
      <w:bookmarkStart w:id="0" w:name="_GoBack"/>
      <w:bookmarkEnd w:id="0"/>
      <w:r w:rsidR="005616D2">
        <w:rPr>
          <w:color w:val="0D0D0D"/>
          <w:sz w:val="20"/>
          <w:szCs w:val="20"/>
        </w:rPr>
        <w:t>e</w:t>
      </w:r>
      <w:r w:rsidR="005616D2" w:rsidRPr="005616D2">
        <w:rPr>
          <w:color w:val="0D0D0D"/>
          <w:sz w:val="20"/>
          <w:szCs w:val="20"/>
        </w:rPr>
        <w:t>nte preposto ai controlli di qualità</w:t>
      </w:r>
      <w:r w:rsidRPr="005A078E">
        <w:rPr>
          <w:color w:val="0D0D0D"/>
          <w:sz w:val="20"/>
          <w:szCs w:val="20"/>
        </w:rPr>
        <w:t xml:space="preserve"> e</w:t>
      </w:r>
      <w:r>
        <w:rPr>
          <w:color w:val="0D0D0D"/>
          <w:sz w:val="20"/>
          <w:szCs w:val="20"/>
        </w:rPr>
        <w:t xml:space="preserve"> </w:t>
      </w:r>
      <w:r w:rsidRPr="005A078E">
        <w:rPr>
          <w:color w:val="0D0D0D"/>
          <w:sz w:val="20"/>
          <w:szCs w:val="20"/>
        </w:rPr>
        <w:t>un rappresentante della struttura d</w:t>
      </w:r>
      <w:r>
        <w:rPr>
          <w:color w:val="0D0D0D"/>
          <w:sz w:val="20"/>
          <w:szCs w:val="20"/>
        </w:rPr>
        <w:t xml:space="preserve">el Comitato Tecnico Epal Italia) </w:t>
      </w:r>
      <w:r w:rsidR="002D5D2D">
        <w:rPr>
          <w:color w:val="0D0D0D"/>
          <w:sz w:val="20"/>
          <w:szCs w:val="20"/>
        </w:rPr>
        <w:t xml:space="preserve">i partecipanti </w:t>
      </w:r>
      <w:r w:rsidR="00676713">
        <w:rPr>
          <w:color w:val="0D0D0D"/>
          <w:sz w:val="20"/>
          <w:szCs w:val="20"/>
        </w:rPr>
        <w:t>hanno potuto</w:t>
      </w:r>
      <w:r w:rsidR="002D5D2D">
        <w:rPr>
          <w:color w:val="0D0D0D"/>
          <w:sz w:val="20"/>
          <w:szCs w:val="20"/>
        </w:rPr>
        <w:t xml:space="preserve"> conoscer</w:t>
      </w:r>
      <w:r w:rsidR="00C332CC">
        <w:rPr>
          <w:color w:val="0D0D0D"/>
          <w:sz w:val="20"/>
          <w:szCs w:val="20"/>
        </w:rPr>
        <w:t xml:space="preserve">e nel dettaglio le caratteristiche </w:t>
      </w:r>
      <w:r w:rsidR="00621417">
        <w:rPr>
          <w:color w:val="0D0D0D"/>
          <w:sz w:val="20"/>
          <w:szCs w:val="20"/>
        </w:rPr>
        <w:t xml:space="preserve">di un prodotto </w:t>
      </w:r>
      <w:r w:rsidR="00676713">
        <w:rPr>
          <w:color w:val="0D0D0D"/>
          <w:sz w:val="20"/>
          <w:szCs w:val="20"/>
        </w:rPr>
        <w:t xml:space="preserve">importantissimo per la logistica </w:t>
      </w:r>
      <w:r w:rsidR="00621417">
        <w:rPr>
          <w:color w:val="0D0D0D"/>
          <w:sz w:val="20"/>
          <w:szCs w:val="20"/>
        </w:rPr>
        <w:t>destinato prevalentemente al mercato interno</w:t>
      </w:r>
      <w:r w:rsidR="00621417" w:rsidRPr="0007715E">
        <w:rPr>
          <w:color w:val="0D0D0D"/>
          <w:sz w:val="20"/>
          <w:szCs w:val="20"/>
        </w:rPr>
        <w:t xml:space="preserve"> e alla grande distribuzione</w:t>
      </w:r>
      <w:r w:rsidR="00621417">
        <w:rPr>
          <w:color w:val="0D0D0D"/>
          <w:sz w:val="20"/>
          <w:szCs w:val="20"/>
        </w:rPr>
        <w:t>.</w:t>
      </w:r>
    </w:p>
    <w:p w:rsidR="00676713" w:rsidRDefault="00676713" w:rsidP="00714248">
      <w:pPr>
        <w:spacing w:after="0"/>
        <w:rPr>
          <w:color w:val="0D0D0D"/>
          <w:sz w:val="20"/>
          <w:szCs w:val="20"/>
        </w:rPr>
      </w:pPr>
    </w:p>
    <w:p w:rsidR="005A078E" w:rsidRDefault="00676713" w:rsidP="00714248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La </w:t>
      </w:r>
      <w:r w:rsidR="00714248">
        <w:rPr>
          <w:color w:val="0D0D0D"/>
          <w:sz w:val="20"/>
          <w:szCs w:val="20"/>
        </w:rPr>
        <w:t>fase di</w:t>
      </w:r>
      <w:r w:rsidR="005A078E" w:rsidRPr="005A078E">
        <w:rPr>
          <w:color w:val="0D0D0D"/>
          <w:sz w:val="20"/>
          <w:szCs w:val="20"/>
        </w:rPr>
        <w:t xml:space="preserve"> formazione teorica </w:t>
      </w:r>
      <w:r w:rsidR="00714248">
        <w:rPr>
          <w:color w:val="0D0D0D"/>
          <w:sz w:val="20"/>
          <w:szCs w:val="20"/>
        </w:rPr>
        <w:t>si è concentrata sulla d</w:t>
      </w:r>
      <w:r w:rsidR="005A078E" w:rsidRPr="005A078E">
        <w:rPr>
          <w:color w:val="0D0D0D"/>
          <w:sz w:val="20"/>
          <w:szCs w:val="20"/>
        </w:rPr>
        <w:t xml:space="preserve">escrizione del sistema </w:t>
      </w:r>
      <w:r w:rsidR="00714248">
        <w:rPr>
          <w:color w:val="0D0D0D"/>
          <w:sz w:val="20"/>
          <w:szCs w:val="20"/>
        </w:rPr>
        <w:t>EPAL</w:t>
      </w:r>
      <w:r w:rsidR="005A078E" w:rsidRPr="005A078E">
        <w:rPr>
          <w:color w:val="0D0D0D"/>
          <w:sz w:val="20"/>
          <w:szCs w:val="20"/>
        </w:rPr>
        <w:t xml:space="preserve"> (in Italia e all’estero)</w:t>
      </w:r>
      <w:r w:rsidR="00714248">
        <w:rPr>
          <w:color w:val="0D0D0D"/>
          <w:sz w:val="20"/>
          <w:szCs w:val="20"/>
        </w:rPr>
        <w:t>, sulle c</w:t>
      </w:r>
      <w:r w:rsidR="005A078E" w:rsidRPr="005A078E">
        <w:rPr>
          <w:color w:val="0D0D0D"/>
          <w:sz w:val="20"/>
          <w:szCs w:val="20"/>
        </w:rPr>
        <w:t>aratteristiche del pallet Epal (di nuova produzione e/o riparati, Standard ISPM n.15, criteri di</w:t>
      </w:r>
      <w:r w:rsidR="005A078E">
        <w:rPr>
          <w:color w:val="0D0D0D"/>
          <w:sz w:val="20"/>
          <w:szCs w:val="20"/>
        </w:rPr>
        <w:t xml:space="preserve"> </w:t>
      </w:r>
      <w:r w:rsidR="005A078E" w:rsidRPr="005A078E">
        <w:rPr>
          <w:color w:val="0D0D0D"/>
          <w:sz w:val="20"/>
          <w:szCs w:val="20"/>
        </w:rPr>
        <w:t>scambio del pallet Epal)</w:t>
      </w:r>
      <w:r w:rsidR="00714248">
        <w:rPr>
          <w:color w:val="0D0D0D"/>
          <w:sz w:val="20"/>
          <w:szCs w:val="20"/>
        </w:rPr>
        <w:t>, sulle peculiarità dei pallet non interscambiabili e su imprese autorizzate e controlli</w:t>
      </w:r>
      <w:r>
        <w:rPr>
          <w:color w:val="0D0D0D"/>
          <w:sz w:val="20"/>
          <w:szCs w:val="20"/>
        </w:rPr>
        <w:t>.</w:t>
      </w:r>
      <w:r w:rsidR="00714248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Successivamente i</w:t>
      </w:r>
      <w:r w:rsidR="00714248">
        <w:rPr>
          <w:color w:val="0D0D0D"/>
          <w:sz w:val="20"/>
          <w:szCs w:val="20"/>
        </w:rPr>
        <w:t xml:space="preserve"> partecipanti al corso </w:t>
      </w:r>
      <w:r>
        <w:rPr>
          <w:color w:val="0D0D0D"/>
          <w:sz w:val="20"/>
          <w:szCs w:val="20"/>
        </w:rPr>
        <w:t>si sono concentrati sulla</w:t>
      </w:r>
      <w:r w:rsidR="00714248">
        <w:rPr>
          <w:color w:val="0D0D0D"/>
          <w:sz w:val="20"/>
          <w:szCs w:val="20"/>
        </w:rPr>
        <w:t xml:space="preserve"> lezione pratica che li ha visti impegnati a </w:t>
      </w:r>
      <w:r w:rsidR="005A078E" w:rsidRPr="005A078E">
        <w:rPr>
          <w:color w:val="0D0D0D"/>
          <w:sz w:val="20"/>
          <w:szCs w:val="20"/>
        </w:rPr>
        <w:t xml:space="preserve">riconoscere </w:t>
      </w:r>
      <w:r w:rsidR="006E1C61">
        <w:rPr>
          <w:color w:val="0D0D0D"/>
          <w:sz w:val="20"/>
          <w:szCs w:val="20"/>
        </w:rPr>
        <w:t>le diverse tipologie di pallet</w:t>
      </w:r>
      <w:r w:rsidR="005A078E" w:rsidRPr="005A078E">
        <w:rPr>
          <w:color w:val="0D0D0D"/>
          <w:sz w:val="20"/>
          <w:szCs w:val="20"/>
        </w:rPr>
        <w:t>, motivando le scelte effettuate e</w:t>
      </w:r>
      <w:r w:rsidR="005A078E">
        <w:rPr>
          <w:color w:val="0D0D0D"/>
          <w:sz w:val="20"/>
          <w:szCs w:val="20"/>
        </w:rPr>
        <w:t xml:space="preserve"> </w:t>
      </w:r>
      <w:r w:rsidR="005A078E" w:rsidRPr="005A078E">
        <w:rPr>
          <w:color w:val="0D0D0D"/>
          <w:sz w:val="20"/>
          <w:szCs w:val="20"/>
        </w:rPr>
        <w:t xml:space="preserve">dimostrando di aver </w:t>
      </w:r>
      <w:r w:rsidR="009B4C76">
        <w:rPr>
          <w:color w:val="0D0D0D"/>
          <w:sz w:val="20"/>
          <w:szCs w:val="20"/>
        </w:rPr>
        <w:t>appreso</w:t>
      </w:r>
      <w:r w:rsidR="005A078E" w:rsidRPr="005A078E">
        <w:rPr>
          <w:color w:val="0D0D0D"/>
          <w:sz w:val="20"/>
          <w:szCs w:val="20"/>
        </w:rPr>
        <w:t xml:space="preserve"> </w:t>
      </w:r>
      <w:r w:rsidR="00B722D8">
        <w:rPr>
          <w:color w:val="0D0D0D"/>
          <w:sz w:val="20"/>
          <w:szCs w:val="20"/>
        </w:rPr>
        <w:t xml:space="preserve">tutte </w:t>
      </w:r>
      <w:r w:rsidR="005A078E" w:rsidRPr="005A078E">
        <w:rPr>
          <w:color w:val="0D0D0D"/>
          <w:sz w:val="20"/>
          <w:szCs w:val="20"/>
        </w:rPr>
        <w:t>le informazioni.</w:t>
      </w:r>
    </w:p>
    <w:p w:rsidR="005A078E" w:rsidRPr="005A078E" w:rsidRDefault="00C85DCE" w:rsidP="00B65DB0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Il</w:t>
      </w:r>
      <w:r w:rsidR="00B65DB0">
        <w:rPr>
          <w:color w:val="0D0D0D"/>
          <w:sz w:val="20"/>
          <w:szCs w:val="20"/>
        </w:rPr>
        <w:t xml:space="preserve"> corso si è chiuso con il test scritto</w:t>
      </w:r>
      <w:r w:rsidR="005A078E" w:rsidRPr="005A078E">
        <w:rPr>
          <w:color w:val="0D0D0D"/>
          <w:sz w:val="20"/>
          <w:szCs w:val="20"/>
        </w:rPr>
        <w:t xml:space="preserve"> </w:t>
      </w:r>
      <w:r w:rsidR="00B65DB0">
        <w:rPr>
          <w:color w:val="0D0D0D"/>
          <w:sz w:val="20"/>
          <w:szCs w:val="20"/>
        </w:rPr>
        <w:t>sul</w:t>
      </w:r>
      <w:r w:rsidR="005A078E" w:rsidRPr="005A078E">
        <w:rPr>
          <w:color w:val="0D0D0D"/>
          <w:sz w:val="20"/>
          <w:szCs w:val="20"/>
        </w:rPr>
        <w:t>l’int</w:t>
      </w:r>
      <w:r w:rsidR="00B65DB0">
        <w:rPr>
          <w:color w:val="0D0D0D"/>
          <w:sz w:val="20"/>
          <w:szCs w:val="20"/>
        </w:rPr>
        <w:t>erscambiabilità dei pallet EPAL</w:t>
      </w:r>
      <w:r w:rsidR="005A078E" w:rsidRPr="005A078E">
        <w:rPr>
          <w:color w:val="0D0D0D"/>
          <w:sz w:val="20"/>
          <w:szCs w:val="20"/>
        </w:rPr>
        <w:t>.</w:t>
      </w:r>
    </w:p>
    <w:p w:rsidR="005A078E" w:rsidRPr="005A078E" w:rsidRDefault="005A078E" w:rsidP="005A078E">
      <w:pPr>
        <w:spacing w:after="0"/>
        <w:rPr>
          <w:color w:val="0D0D0D"/>
          <w:sz w:val="20"/>
          <w:szCs w:val="20"/>
        </w:rPr>
      </w:pPr>
    </w:p>
    <w:p w:rsidR="00E35466" w:rsidRPr="00E35466" w:rsidRDefault="00E35466" w:rsidP="00E35466">
      <w:pPr>
        <w:spacing w:after="0"/>
        <w:rPr>
          <w:i/>
          <w:color w:val="0D0D0D"/>
          <w:sz w:val="20"/>
          <w:szCs w:val="20"/>
        </w:rPr>
      </w:pPr>
      <w:r w:rsidRPr="00E35466">
        <w:rPr>
          <w:i/>
          <w:color w:val="0D0D0D"/>
          <w:sz w:val="20"/>
          <w:szCs w:val="20"/>
        </w:rPr>
        <w:t>«Gli obiettivi che ci eravamo posti quando abbiamo deciso di organizzare il corso – conoscere i pallet, le diverse tipologie e stati qualitativi – puntavano a migliorare la qualità del parco che utilizziamo riducendo i comportamenti eterogenei e le anomalie nei processi a monte a valle, che contribuiscono al fenomeno comuneme</w:t>
      </w:r>
      <w:r>
        <w:rPr>
          <w:i/>
          <w:color w:val="0D0D0D"/>
          <w:sz w:val="20"/>
          <w:szCs w:val="20"/>
        </w:rPr>
        <w:t xml:space="preserve">nte noto come “scarti del </w:t>
      </w:r>
      <w:proofErr w:type="spellStart"/>
      <w:r>
        <w:rPr>
          <w:i/>
          <w:color w:val="0D0D0D"/>
          <w:sz w:val="20"/>
          <w:szCs w:val="20"/>
        </w:rPr>
        <w:t>trade</w:t>
      </w:r>
      <w:proofErr w:type="spellEnd"/>
      <w:r>
        <w:rPr>
          <w:i/>
          <w:color w:val="0D0D0D"/>
          <w:sz w:val="20"/>
          <w:szCs w:val="20"/>
        </w:rPr>
        <w:t>”</w:t>
      </w:r>
      <w:r w:rsidRPr="00E35466">
        <w:rPr>
          <w:i/>
          <w:color w:val="0D0D0D"/>
          <w:sz w:val="20"/>
          <w:szCs w:val="20"/>
        </w:rPr>
        <w:t xml:space="preserve">», </w:t>
      </w:r>
      <w:r w:rsidRPr="00E35466">
        <w:rPr>
          <w:color w:val="0D0D0D"/>
          <w:sz w:val="20"/>
          <w:szCs w:val="20"/>
        </w:rPr>
        <w:t xml:space="preserve">spiega </w:t>
      </w:r>
      <w:r w:rsidRPr="00E35466">
        <w:rPr>
          <w:b/>
          <w:color w:val="0D0D0D"/>
          <w:sz w:val="20"/>
          <w:szCs w:val="20"/>
        </w:rPr>
        <w:t>Loredana Igne</w:t>
      </w:r>
      <w:r w:rsidRPr="00E35466">
        <w:rPr>
          <w:color w:val="0D0D0D"/>
          <w:sz w:val="20"/>
          <w:szCs w:val="20"/>
        </w:rPr>
        <w:t xml:space="preserve">, Pallet &amp; Delivery </w:t>
      </w:r>
      <w:proofErr w:type="spellStart"/>
      <w:r w:rsidRPr="00E35466">
        <w:rPr>
          <w:color w:val="0D0D0D"/>
          <w:sz w:val="20"/>
          <w:szCs w:val="20"/>
        </w:rPr>
        <w:t>Document</w:t>
      </w:r>
      <w:proofErr w:type="spellEnd"/>
      <w:r w:rsidRPr="00E35466">
        <w:rPr>
          <w:color w:val="0D0D0D"/>
          <w:sz w:val="20"/>
          <w:szCs w:val="20"/>
        </w:rPr>
        <w:t xml:space="preserve"> </w:t>
      </w:r>
      <w:proofErr w:type="spellStart"/>
      <w:r w:rsidRPr="00E35466">
        <w:rPr>
          <w:color w:val="0D0D0D"/>
          <w:sz w:val="20"/>
          <w:szCs w:val="20"/>
        </w:rPr>
        <w:t>Director</w:t>
      </w:r>
      <w:proofErr w:type="spellEnd"/>
      <w:r w:rsidRPr="00E35466">
        <w:rPr>
          <w:color w:val="0D0D0D"/>
          <w:sz w:val="20"/>
          <w:szCs w:val="20"/>
        </w:rPr>
        <w:t xml:space="preserve"> di </w:t>
      </w:r>
      <w:proofErr w:type="spellStart"/>
      <w:r w:rsidR="003A0CCB" w:rsidRPr="003A0CCB">
        <w:rPr>
          <w:color w:val="0D0D0D"/>
          <w:sz w:val="20"/>
          <w:szCs w:val="20"/>
        </w:rPr>
        <w:t>Number</w:t>
      </w:r>
      <w:proofErr w:type="spellEnd"/>
      <w:r w:rsidR="003A0CCB" w:rsidRPr="003A0CCB">
        <w:rPr>
          <w:color w:val="0D0D0D"/>
          <w:sz w:val="20"/>
          <w:szCs w:val="20"/>
        </w:rPr>
        <w:t xml:space="preserve"> 1 </w:t>
      </w:r>
      <w:proofErr w:type="spellStart"/>
      <w:r w:rsidR="003A0CCB" w:rsidRPr="003A0CCB">
        <w:rPr>
          <w:color w:val="0D0D0D"/>
          <w:sz w:val="20"/>
          <w:szCs w:val="20"/>
        </w:rPr>
        <w:t>Logistics</w:t>
      </w:r>
      <w:proofErr w:type="spellEnd"/>
      <w:r w:rsidR="003A0CCB" w:rsidRPr="003A0CCB">
        <w:rPr>
          <w:color w:val="0D0D0D"/>
          <w:sz w:val="20"/>
          <w:szCs w:val="20"/>
        </w:rPr>
        <w:t xml:space="preserve"> Group</w:t>
      </w:r>
      <w:r w:rsidRPr="00E35466">
        <w:rPr>
          <w:color w:val="0D0D0D"/>
          <w:sz w:val="20"/>
          <w:szCs w:val="20"/>
        </w:rPr>
        <w:t>.</w:t>
      </w:r>
    </w:p>
    <w:p w:rsidR="005A078E" w:rsidRPr="00F41D07" w:rsidRDefault="00E35466" w:rsidP="00E35466">
      <w:pPr>
        <w:spacing w:after="0"/>
        <w:rPr>
          <w:i/>
          <w:color w:val="0D0D0D"/>
          <w:sz w:val="20"/>
          <w:szCs w:val="20"/>
        </w:rPr>
      </w:pPr>
      <w:r w:rsidRPr="00E35466">
        <w:rPr>
          <w:i/>
          <w:color w:val="0D0D0D"/>
          <w:sz w:val="20"/>
          <w:szCs w:val="20"/>
        </w:rPr>
        <w:t>«Obiettivo pienamente raggiunto grazie alla professionalità dei soggetti coinvolti, tra cui Conlegno, che hanno garantito un approccio formativo che rispetta i principi dell’E</w:t>
      </w:r>
      <w:r>
        <w:rPr>
          <w:i/>
          <w:color w:val="0D0D0D"/>
          <w:sz w:val="20"/>
          <w:szCs w:val="20"/>
        </w:rPr>
        <w:t>PAL</w:t>
      </w:r>
      <w:r w:rsidRPr="00E35466">
        <w:rPr>
          <w:i/>
          <w:color w:val="0D0D0D"/>
          <w:sz w:val="20"/>
          <w:szCs w:val="20"/>
        </w:rPr>
        <w:t xml:space="preserve">, senza dimenticare il buonsenso, in piena sintonia con la nostra politica di </w:t>
      </w:r>
      <w:proofErr w:type="spellStart"/>
      <w:r w:rsidRPr="00E35466">
        <w:rPr>
          <w:i/>
          <w:color w:val="0D0D0D"/>
          <w:sz w:val="20"/>
          <w:szCs w:val="20"/>
        </w:rPr>
        <w:t>education</w:t>
      </w:r>
      <w:proofErr w:type="spellEnd"/>
      <w:r w:rsidRPr="00E35466">
        <w:rPr>
          <w:i/>
          <w:color w:val="0D0D0D"/>
          <w:sz w:val="20"/>
          <w:szCs w:val="20"/>
        </w:rPr>
        <w:t>».</w:t>
      </w:r>
    </w:p>
    <w:p w:rsidR="00A74B23" w:rsidRDefault="00A74B23" w:rsidP="00A74B23">
      <w:pPr>
        <w:spacing w:after="0"/>
        <w:rPr>
          <w:color w:val="1D1B11"/>
          <w:sz w:val="18"/>
          <w:szCs w:val="18"/>
        </w:rPr>
      </w:pPr>
    </w:p>
    <w:p w:rsidR="00B05A6A" w:rsidRDefault="00B05A6A" w:rsidP="0090044E">
      <w:pPr>
        <w:spacing w:after="0"/>
        <w:rPr>
          <w:color w:val="1D1B11"/>
          <w:sz w:val="18"/>
          <w:szCs w:val="18"/>
        </w:rPr>
      </w:pP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Ufficio Stampa Conlegno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Foro </w:t>
      </w:r>
      <w:proofErr w:type="spellStart"/>
      <w:r>
        <w:rPr>
          <w:sz w:val="18"/>
          <w:szCs w:val="18"/>
        </w:rPr>
        <w:t>Buonaparte</w:t>
      </w:r>
      <w:proofErr w:type="spellEnd"/>
      <w:r>
        <w:rPr>
          <w:sz w:val="18"/>
          <w:szCs w:val="18"/>
        </w:rPr>
        <w:t xml:space="preserve"> 65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20121 Milano</w:t>
      </w:r>
      <w:r>
        <w:rPr>
          <w:sz w:val="18"/>
          <w:szCs w:val="18"/>
        </w:rPr>
        <w:br/>
        <w:t>Telefono +39 02 80604629</w:t>
      </w:r>
    </w:p>
    <w:p w:rsidR="0090044E" w:rsidRPr="000000BA" w:rsidRDefault="0090044E" w:rsidP="000000BA">
      <w:pPr>
        <w:spacing w:after="0"/>
        <w:rPr>
          <w:sz w:val="18"/>
          <w:szCs w:val="18"/>
        </w:rPr>
      </w:pPr>
      <w:r>
        <w:rPr>
          <w:sz w:val="18"/>
          <w:szCs w:val="18"/>
        </w:rPr>
        <w:t>press@</w:t>
      </w:r>
      <w:r w:rsidR="00E460B6">
        <w:rPr>
          <w:sz w:val="18"/>
          <w:szCs w:val="18"/>
        </w:rPr>
        <w:t>federlegnoarredo.it</w:t>
      </w:r>
    </w:p>
    <w:sectPr w:rsidR="0090044E" w:rsidRPr="000000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88" w:rsidRDefault="00D03D88" w:rsidP="00ED4422">
      <w:pPr>
        <w:spacing w:after="0" w:line="240" w:lineRule="auto"/>
      </w:pPr>
      <w:r>
        <w:separator/>
      </w:r>
    </w:p>
  </w:endnote>
  <w:endnote w:type="continuationSeparator" w:id="0">
    <w:p w:rsidR="00D03D88" w:rsidRDefault="00D03D88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88" w:rsidRDefault="00D03D88" w:rsidP="00ED4422">
      <w:pPr>
        <w:spacing w:after="0" w:line="240" w:lineRule="auto"/>
      </w:pPr>
      <w:r>
        <w:separator/>
      </w:r>
    </w:p>
  </w:footnote>
  <w:footnote w:type="continuationSeparator" w:id="0">
    <w:p w:rsidR="00D03D88" w:rsidRDefault="00D03D88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2" w:rsidRDefault="00ED44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4FDAA2" wp14:editId="6883668B">
          <wp:simplePos x="0" y="0"/>
          <wp:positionH relativeFrom="column">
            <wp:posOffset>-720090</wp:posOffset>
          </wp:positionH>
          <wp:positionV relativeFrom="paragraph">
            <wp:posOffset>-459629</wp:posOffset>
          </wp:positionV>
          <wp:extent cx="7566409" cy="10702761"/>
          <wp:effectExtent l="0" t="0" r="0" b="3810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25" cy="1070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0BA"/>
    <w:rsid w:val="00003CAC"/>
    <w:rsid w:val="000126EF"/>
    <w:rsid w:val="0002485C"/>
    <w:rsid w:val="0005633D"/>
    <w:rsid w:val="000605CB"/>
    <w:rsid w:val="000638D6"/>
    <w:rsid w:val="00077BA9"/>
    <w:rsid w:val="00084D49"/>
    <w:rsid w:val="000F1F10"/>
    <w:rsid w:val="000F4AEF"/>
    <w:rsid w:val="000F771D"/>
    <w:rsid w:val="00107620"/>
    <w:rsid w:val="0012709C"/>
    <w:rsid w:val="0012794F"/>
    <w:rsid w:val="001705CD"/>
    <w:rsid w:val="001768FD"/>
    <w:rsid w:val="001A3284"/>
    <w:rsid w:val="001A57EE"/>
    <w:rsid w:val="001D6DB8"/>
    <w:rsid w:val="001E090C"/>
    <w:rsid w:val="00255D88"/>
    <w:rsid w:val="00264CF2"/>
    <w:rsid w:val="00276093"/>
    <w:rsid w:val="00281D3C"/>
    <w:rsid w:val="00290032"/>
    <w:rsid w:val="002D5D2D"/>
    <w:rsid w:val="002E7692"/>
    <w:rsid w:val="002F7354"/>
    <w:rsid w:val="00333CF5"/>
    <w:rsid w:val="00346EA9"/>
    <w:rsid w:val="00396171"/>
    <w:rsid w:val="003A0CCB"/>
    <w:rsid w:val="003E0F3C"/>
    <w:rsid w:val="003E483B"/>
    <w:rsid w:val="00427DDB"/>
    <w:rsid w:val="00442F23"/>
    <w:rsid w:val="00483481"/>
    <w:rsid w:val="00546BEB"/>
    <w:rsid w:val="005616D2"/>
    <w:rsid w:val="005A078E"/>
    <w:rsid w:val="005D51B0"/>
    <w:rsid w:val="005D7964"/>
    <w:rsid w:val="005E4169"/>
    <w:rsid w:val="00621417"/>
    <w:rsid w:val="006431C7"/>
    <w:rsid w:val="006572F6"/>
    <w:rsid w:val="006615FD"/>
    <w:rsid w:val="00676713"/>
    <w:rsid w:val="006D4619"/>
    <w:rsid w:val="006E1C61"/>
    <w:rsid w:val="006E22F4"/>
    <w:rsid w:val="006E4CF3"/>
    <w:rsid w:val="006F56FE"/>
    <w:rsid w:val="00714248"/>
    <w:rsid w:val="00715D91"/>
    <w:rsid w:val="007A5C20"/>
    <w:rsid w:val="007B7AA7"/>
    <w:rsid w:val="007F3466"/>
    <w:rsid w:val="00822FB0"/>
    <w:rsid w:val="00843D8F"/>
    <w:rsid w:val="008664D0"/>
    <w:rsid w:val="00870112"/>
    <w:rsid w:val="00892437"/>
    <w:rsid w:val="008A7458"/>
    <w:rsid w:val="008B0490"/>
    <w:rsid w:val="008E0497"/>
    <w:rsid w:val="0090044E"/>
    <w:rsid w:val="009011AD"/>
    <w:rsid w:val="00905A62"/>
    <w:rsid w:val="009076E0"/>
    <w:rsid w:val="009365A5"/>
    <w:rsid w:val="00955708"/>
    <w:rsid w:val="00956F1C"/>
    <w:rsid w:val="009674B5"/>
    <w:rsid w:val="00993E93"/>
    <w:rsid w:val="009B0518"/>
    <w:rsid w:val="009B4C76"/>
    <w:rsid w:val="009C296E"/>
    <w:rsid w:val="009F360F"/>
    <w:rsid w:val="00A45EB2"/>
    <w:rsid w:val="00A6582B"/>
    <w:rsid w:val="00A74B23"/>
    <w:rsid w:val="00A866E4"/>
    <w:rsid w:val="00AB2525"/>
    <w:rsid w:val="00AB7895"/>
    <w:rsid w:val="00AE68FF"/>
    <w:rsid w:val="00B05A6A"/>
    <w:rsid w:val="00B17480"/>
    <w:rsid w:val="00B337DD"/>
    <w:rsid w:val="00B65DB0"/>
    <w:rsid w:val="00B722D8"/>
    <w:rsid w:val="00B94F70"/>
    <w:rsid w:val="00BF044C"/>
    <w:rsid w:val="00C075DF"/>
    <w:rsid w:val="00C332CC"/>
    <w:rsid w:val="00C6734E"/>
    <w:rsid w:val="00C8023F"/>
    <w:rsid w:val="00C85DCE"/>
    <w:rsid w:val="00C93E92"/>
    <w:rsid w:val="00CC1D74"/>
    <w:rsid w:val="00CC52AE"/>
    <w:rsid w:val="00CE0A38"/>
    <w:rsid w:val="00CE7733"/>
    <w:rsid w:val="00D03D88"/>
    <w:rsid w:val="00D778FB"/>
    <w:rsid w:val="00DE5E0A"/>
    <w:rsid w:val="00E24E99"/>
    <w:rsid w:val="00E26028"/>
    <w:rsid w:val="00E35466"/>
    <w:rsid w:val="00E460B6"/>
    <w:rsid w:val="00E547FD"/>
    <w:rsid w:val="00E73C83"/>
    <w:rsid w:val="00EA4BE0"/>
    <w:rsid w:val="00EB6FC1"/>
    <w:rsid w:val="00ED4422"/>
    <w:rsid w:val="00ED5586"/>
    <w:rsid w:val="00F1694B"/>
    <w:rsid w:val="00F41D07"/>
    <w:rsid w:val="00F46D0D"/>
    <w:rsid w:val="00F6117B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3</cp:revision>
  <cp:lastPrinted>2015-11-17T13:43:00Z</cp:lastPrinted>
  <dcterms:created xsi:type="dcterms:W3CDTF">2015-11-19T11:02:00Z</dcterms:created>
  <dcterms:modified xsi:type="dcterms:W3CDTF">2015-11-19T11:03:00Z</dcterms:modified>
</cp:coreProperties>
</file>